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30BF" w:rsidRPr="00E530BF" w:rsidRDefault="00E530BF" w:rsidP="00E530BF">
      <w:pPr>
        <w:pStyle w:val="NormalWeb"/>
        <w:rPr>
          <w:rFonts w:ascii="Cachet Book" w:hAnsi="Cachet Book"/>
        </w:rPr>
      </w:pPr>
      <w:r w:rsidRPr="00E530BF">
        <w:rPr>
          <w:rStyle w:val="Strong"/>
          <w:rFonts w:ascii="Cachet Book" w:hAnsi="Cachet Book"/>
        </w:rPr>
        <w:t>FOR IMMEDIATE RELEASE</w:t>
      </w:r>
    </w:p>
    <w:p w:rsidR="00E530BF" w:rsidRPr="00E530BF" w:rsidRDefault="00BF5F4F" w:rsidP="00E530BF">
      <w:pPr>
        <w:pStyle w:val="NormalWeb"/>
        <w:jc w:val="center"/>
        <w:rPr>
          <w:rFonts w:ascii="Cachet Book" w:hAnsi="Cachet Book"/>
        </w:rPr>
      </w:pPr>
      <w:r>
        <w:rPr>
          <w:rStyle w:val="Strong"/>
          <w:rFonts w:ascii="Cachet Book" w:hAnsi="Cachet Book"/>
        </w:rPr>
        <w:t>100</w:t>
      </w:r>
      <w:r w:rsidRPr="00BF5F4F">
        <w:rPr>
          <w:rStyle w:val="Strong"/>
          <w:rFonts w:ascii="Cachet Book" w:hAnsi="Cachet Book"/>
        </w:rPr>
        <w:t xml:space="preserve">-Year-Old Member of Great South Bay YMCA Celebrates Birthday </w:t>
      </w:r>
      <w:r>
        <w:rPr>
          <w:rStyle w:val="Strong"/>
          <w:rFonts w:ascii="Cachet Book" w:hAnsi="Cachet Book"/>
        </w:rPr>
        <w:t>and can do</w:t>
      </w:r>
      <w:r w:rsidRPr="00BF5F4F">
        <w:rPr>
          <w:rStyle w:val="Strong"/>
          <w:rFonts w:ascii="Cachet Book" w:hAnsi="Cachet Book"/>
        </w:rPr>
        <w:t xml:space="preserve"> a 3-Minute Plank</w:t>
      </w:r>
    </w:p>
    <w:p w:rsidR="00BF5F4F" w:rsidRPr="00D261EB" w:rsidRDefault="00BF5F4F" w:rsidP="00BF5F4F">
      <w:pPr>
        <w:spacing w:before="100" w:beforeAutospacing="1" w:after="100" w:afterAutospacing="1" w:line="240" w:lineRule="auto"/>
        <w:rPr>
          <w:rFonts w:ascii="Cachet Book" w:hAnsi="Cachet Book"/>
        </w:rPr>
      </w:pPr>
      <w:r>
        <w:rPr>
          <w:rFonts w:ascii="Cachet Book" w:hAnsi="Cachet Book"/>
        </w:rPr>
        <w:t>Bay Shore</w:t>
      </w:r>
      <w:r w:rsidR="00E530BF" w:rsidRPr="00E530BF">
        <w:rPr>
          <w:rFonts w:ascii="Cachet Book" w:hAnsi="Cachet Book"/>
        </w:rPr>
        <w:t xml:space="preserve">, NY – </w:t>
      </w:r>
      <w:r>
        <w:rPr>
          <w:rFonts w:ascii="Cachet Book" w:hAnsi="Cachet Book"/>
        </w:rPr>
        <w:t>April 11</w:t>
      </w:r>
      <w:r w:rsidR="00E530BF" w:rsidRPr="00E530BF">
        <w:rPr>
          <w:rFonts w:ascii="Cachet Book" w:hAnsi="Cachet Book"/>
        </w:rPr>
        <w:t>, 2025 –</w:t>
      </w:r>
      <w:r>
        <w:rPr>
          <w:rFonts w:ascii="Cachet Book" w:hAnsi="Cachet Book"/>
        </w:rPr>
        <w:t xml:space="preserve"> </w:t>
      </w:r>
      <w:r w:rsidRPr="00D261EB">
        <w:rPr>
          <w:rFonts w:ascii="Cachet Book" w:hAnsi="Cachet Book"/>
        </w:rPr>
        <w:t xml:space="preserve">Most people celebrate their 100th birthday with cake and candles—but </w:t>
      </w:r>
      <w:r w:rsidRPr="00BF5F4F">
        <w:rPr>
          <w:rFonts w:ascii="Cachet Book" w:hAnsi="Cachet Book"/>
        </w:rPr>
        <w:t>Geraldine "Jerry" Leo</w:t>
      </w:r>
      <w:r w:rsidRPr="00D261EB">
        <w:rPr>
          <w:rFonts w:ascii="Cachet Book" w:hAnsi="Cachet Book"/>
        </w:rPr>
        <w:t xml:space="preserve">, a longtime member of the </w:t>
      </w:r>
      <w:r w:rsidRPr="00BF5F4F">
        <w:rPr>
          <w:rFonts w:ascii="Cachet Book" w:hAnsi="Cachet Book"/>
        </w:rPr>
        <w:t>Great South Bay YMCA</w:t>
      </w:r>
      <w:r w:rsidRPr="00D261EB">
        <w:rPr>
          <w:rFonts w:ascii="Cachet Book" w:hAnsi="Cachet Book"/>
        </w:rPr>
        <w:t xml:space="preserve">, marked the milestone in true Y fashion: by holding a </w:t>
      </w:r>
      <w:r w:rsidRPr="00BF5F4F">
        <w:rPr>
          <w:rFonts w:ascii="Cachet Book" w:hAnsi="Cachet Book"/>
        </w:rPr>
        <w:t>three-minute plank</w:t>
      </w:r>
      <w:r w:rsidRPr="00D261EB">
        <w:rPr>
          <w:rFonts w:ascii="Cachet Book" w:hAnsi="Cachet Book"/>
        </w:rPr>
        <w:t>.</w:t>
      </w:r>
    </w:p>
    <w:p w:rsidR="00BF5F4F" w:rsidRPr="00D261EB" w:rsidRDefault="00BF5F4F" w:rsidP="00BF5F4F">
      <w:pPr>
        <w:spacing w:before="100" w:beforeAutospacing="1" w:after="100" w:afterAutospacing="1" w:line="240" w:lineRule="auto"/>
        <w:rPr>
          <w:rFonts w:ascii="Cachet Book" w:hAnsi="Cachet Book"/>
        </w:rPr>
      </w:pPr>
      <w:r w:rsidRPr="00D261EB">
        <w:rPr>
          <w:rFonts w:ascii="Cachet Book" w:hAnsi="Cachet Book"/>
        </w:rPr>
        <w:t>Yes—</w:t>
      </w:r>
      <w:r w:rsidRPr="00BF5F4F">
        <w:rPr>
          <w:rFonts w:ascii="Cachet Book" w:hAnsi="Cachet Book"/>
        </w:rPr>
        <w:t>three minutes</w:t>
      </w:r>
      <w:r w:rsidRPr="00D261EB">
        <w:rPr>
          <w:rFonts w:ascii="Cachet Book" w:hAnsi="Cachet Book"/>
        </w:rPr>
        <w:t>. At 100 years old.</w:t>
      </w:r>
    </w:p>
    <w:p w:rsidR="00BF5F4F" w:rsidRPr="00D261EB" w:rsidRDefault="00BF5F4F" w:rsidP="00BF5F4F">
      <w:pPr>
        <w:spacing w:before="100" w:beforeAutospacing="1" w:after="100" w:afterAutospacing="1" w:line="240" w:lineRule="auto"/>
        <w:rPr>
          <w:rFonts w:ascii="Cachet Book" w:hAnsi="Cachet Book"/>
        </w:rPr>
      </w:pPr>
      <w:r w:rsidRPr="00D261EB">
        <w:rPr>
          <w:rFonts w:ascii="Cachet Book" w:hAnsi="Cachet Book"/>
        </w:rPr>
        <w:t xml:space="preserve">A beloved figure in the </w:t>
      </w:r>
      <w:r>
        <w:rPr>
          <w:rFonts w:ascii="Cachet Book" w:hAnsi="Cachet Book"/>
        </w:rPr>
        <w:t>Great South Bay</w:t>
      </w:r>
      <w:r w:rsidRPr="00D261EB">
        <w:rPr>
          <w:rFonts w:ascii="Cachet Book" w:hAnsi="Cachet Book"/>
        </w:rPr>
        <w:t xml:space="preserve"> YMCA community, Jerry has been inspiring fellow members and staff with her energy, strength, and can-do attitude for </w:t>
      </w:r>
      <w:r>
        <w:rPr>
          <w:rFonts w:ascii="Cachet Book" w:hAnsi="Cachet Book"/>
        </w:rPr>
        <w:t>decades</w:t>
      </w:r>
      <w:r w:rsidRPr="00D261EB">
        <w:rPr>
          <w:rFonts w:ascii="Cachet Book" w:hAnsi="Cachet Book"/>
        </w:rPr>
        <w:t>. Known for her commitment to wellness and joyful presence, she chose to celebrate a century of life by showing that age is no limit when it comes to fitness.</w:t>
      </w:r>
    </w:p>
    <w:p w:rsidR="00BF5F4F" w:rsidRDefault="00BF5F4F" w:rsidP="00BF5F4F">
      <w:pPr>
        <w:spacing w:before="100" w:beforeAutospacing="1" w:after="100" w:afterAutospacing="1" w:line="240" w:lineRule="auto"/>
      </w:pPr>
      <w:r>
        <w:t>Her secret to longevity? “Just keep moving,” Jerry said. She participates</w:t>
      </w:r>
      <w:r>
        <w:t xml:space="preserve"> </w:t>
      </w:r>
      <w:r w:rsidRPr="00BF5F4F">
        <w:t>every week</w:t>
      </w:r>
      <w:r>
        <w:t xml:space="preserve"> for </w:t>
      </w:r>
      <w:r w:rsidRPr="00BF5F4F">
        <w:t>cardio fitness classes, TRX training, and planks</w:t>
      </w:r>
      <w:r>
        <w:t>—often outlasting people decades younger.</w:t>
      </w:r>
      <w:r>
        <w:t xml:space="preserve"> “The Y has been a big part of my life. I love it here. I come here to exercise, but that is only a part of it,” Jerry said.</w:t>
      </w:r>
    </w:p>
    <w:p w:rsidR="00FA2DA5" w:rsidRDefault="00FA2DA5" w:rsidP="00FA2DA5">
      <w:r w:rsidRPr="00FA2DA5">
        <w:rPr>
          <w:rStyle w:val="Strong"/>
          <w:b w:val="0"/>
        </w:rPr>
        <w:t>“Jerry is the embodiment of everything the Y stands for,”</w:t>
      </w:r>
      <w:r w:rsidRPr="00FA2DA5">
        <w:t xml:space="preserve"> said</w:t>
      </w:r>
      <w:r>
        <w:t xml:space="preserve"> </w:t>
      </w:r>
      <w:r>
        <w:t>Anne Brigis, President &amp; CEO, YMCA of Long Island</w:t>
      </w:r>
      <w:r>
        <w:t>. “She shows us what’s possible when you stay active, stay connected, and never stop moving. Her energy, strength, and spirit inspire our entire community—staff and members alike. We’re honored to have her as part of our Y family.”</w:t>
      </w:r>
    </w:p>
    <w:p w:rsidR="00FA2DA5" w:rsidRDefault="00BF5F4F" w:rsidP="00BF5F4F">
      <w:pPr>
        <w:spacing w:before="100" w:beforeAutospacing="1" w:after="100" w:afterAutospacing="1" w:line="240" w:lineRule="auto"/>
        <w:rPr>
          <w:rFonts w:ascii="Cachet Book" w:hAnsi="Cachet Book"/>
        </w:rPr>
      </w:pPr>
      <w:r>
        <w:t>O</w:t>
      </w:r>
      <w:r>
        <w:t>ver the years, Jerry has become a familiar face at the Y, building friendships and setting an incredible example of healthy aging. Her dedication to wellness, laughter, and community connection shows that the journey to lifelong health doesn’t stop at any age—it keeps going, plank by plank.</w:t>
      </w:r>
      <w:r w:rsidRPr="00D261EB">
        <w:rPr>
          <w:rFonts w:ascii="Cachet Book" w:hAnsi="Cachet Book"/>
        </w:rPr>
        <w:t xml:space="preserve"> </w:t>
      </w:r>
    </w:p>
    <w:p w:rsidR="00BF5F4F" w:rsidRPr="00D261EB" w:rsidRDefault="00BF5F4F" w:rsidP="00BF5F4F">
      <w:pPr>
        <w:spacing w:before="100" w:beforeAutospacing="1" w:after="100" w:afterAutospacing="1" w:line="240" w:lineRule="auto"/>
        <w:rPr>
          <w:rFonts w:ascii="Cachet Book" w:hAnsi="Cachet Book"/>
        </w:rPr>
      </w:pPr>
      <w:r w:rsidRPr="00D261EB">
        <w:rPr>
          <w:rFonts w:ascii="Cachet Book" w:hAnsi="Cachet Book"/>
        </w:rPr>
        <w:t>Jerry’s story is a testament to the importance of staying active, staying connected, and never underestimating what you can accomplish at any age.</w:t>
      </w:r>
    </w:p>
    <w:p w:rsidR="00BF5F4F" w:rsidRPr="00D261EB" w:rsidRDefault="00BF5F4F" w:rsidP="00BF5F4F">
      <w:pPr>
        <w:spacing w:before="100" w:beforeAutospacing="1" w:after="100" w:afterAutospacing="1" w:line="240" w:lineRule="auto"/>
        <w:rPr>
          <w:rFonts w:ascii="Cachet Book" w:hAnsi="Cachet Book"/>
        </w:rPr>
      </w:pPr>
      <w:r w:rsidRPr="00D261EB">
        <w:rPr>
          <w:rFonts w:ascii="Cachet Book" w:hAnsi="Cachet Book"/>
        </w:rPr>
        <w:t xml:space="preserve">To learn more about healthy aging programs and community offerings at the Great South Bay YMCA, visit </w:t>
      </w:r>
      <w:r>
        <w:rPr>
          <w:rFonts w:ascii="Cachet Book" w:hAnsi="Cachet Book"/>
        </w:rPr>
        <w:t>ymcali.org.</w:t>
      </w:r>
    </w:p>
    <w:p w:rsidR="00E530BF" w:rsidRPr="00E530BF" w:rsidRDefault="00E530BF" w:rsidP="00E530BF">
      <w:pPr>
        <w:pStyle w:val="NoSpacing"/>
        <w:contextualSpacing/>
        <w:rPr>
          <w:rFonts w:ascii="Cachet Book" w:eastAsia="Times" w:hAnsi="Cachet Book" w:cs="Times"/>
          <w:b/>
          <w:iCs/>
          <w:sz w:val="24"/>
          <w:szCs w:val="24"/>
        </w:rPr>
      </w:pPr>
      <w:r w:rsidRPr="00E530BF">
        <w:rPr>
          <w:rFonts w:ascii="Cachet Book" w:eastAsia="Times" w:hAnsi="Cachet Book" w:cs="Times"/>
          <w:b/>
          <w:iCs/>
          <w:sz w:val="24"/>
          <w:szCs w:val="24"/>
        </w:rPr>
        <w:t xml:space="preserve">About the YMCA of Long Island </w:t>
      </w:r>
    </w:p>
    <w:p w:rsidR="00BF5F4F" w:rsidRPr="00BF5F4F" w:rsidRDefault="00BF5F4F" w:rsidP="00BF5F4F">
      <w:pPr>
        <w:spacing w:before="100" w:beforeAutospacing="1" w:after="100" w:afterAutospacing="1" w:line="240" w:lineRule="auto"/>
        <w:rPr>
          <w:rFonts w:ascii="Cachet Book" w:eastAsia="Times" w:hAnsi="Cachet Book" w:cs="Times"/>
          <w:i/>
          <w:iCs/>
          <w:sz w:val="24"/>
          <w:szCs w:val="24"/>
        </w:rPr>
      </w:pPr>
      <w:r w:rsidRPr="00D261EB">
        <w:rPr>
          <w:rFonts w:ascii="Cachet Book" w:eastAsia="Times" w:hAnsi="Cachet Book" w:cs="Times"/>
          <w:i/>
          <w:iCs/>
          <w:sz w:val="24"/>
          <w:szCs w:val="24"/>
        </w:rPr>
        <w:t>The Great South Bay YMCA, part of the YMCA of Long Island, is committed to building healthy spirit, mind, and body for all. Through inclusive programs and community support, the Y empowers individuals and families to lead healthy, active lives at every stage</w:t>
      </w:r>
      <w:r>
        <w:rPr>
          <w:rFonts w:ascii="Cachet Book" w:eastAsia="Times" w:hAnsi="Cachet Book" w:cs="Times"/>
          <w:i/>
          <w:iCs/>
          <w:sz w:val="24"/>
          <w:szCs w:val="24"/>
        </w:rPr>
        <w:t>.</w:t>
      </w:r>
    </w:p>
    <w:p w:rsidR="00E530BF" w:rsidRPr="00E530BF" w:rsidRDefault="00E530BF" w:rsidP="00E530BF">
      <w:pPr>
        <w:pStyle w:val="NoSpacing"/>
        <w:contextualSpacing/>
        <w:rPr>
          <w:rFonts w:ascii="Cachet Book" w:eastAsia="Times" w:hAnsi="Cachet Book" w:cs="Times"/>
          <w:i/>
          <w:iCs/>
          <w:sz w:val="24"/>
          <w:szCs w:val="24"/>
        </w:rPr>
      </w:pPr>
      <w:r w:rsidRPr="00E530BF">
        <w:rPr>
          <w:rFonts w:ascii="Cachet Book" w:eastAsia="Times" w:hAnsi="Cachet Book" w:cs="Times"/>
          <w:i/>
          <w:iCs/>
          <w:sz w:val="24"/>
          <w:szCs w:val="24"/>
        </w:rPr>
        <w:lastRenderedPageBreak/>
        <w:t xml:space="preserve">The YMCA of Long Island is a 501c3 nonprofit community-based service organization dedicated to improving the lives of children, teens, adults, and families through programs and services that nurture youth development, foster healthy living, and inspire social responsibility. Long Islanders learn to live their healthiest and fullest lives inside the YMCA’s located in Bay Shore, East Hampton, Glen Cove, Holtsville, Huntington, and Patchogue. For information and locations, </w:t>
      </w:r>
      <w:hyperlink r:id="rId6" w:history="1">
        <w:r w:rsidRPr="00E530BF">
          <w:rPr>
            <w:rStyle w:val="Hyperlink"/>
            <w:rFonts w:ascii="Cachet Book" w:eastAsia="Times" w:hAnsi="Cachet Book" w:cs="Times"/>
            <w:i/>
            <w:sz w:val="24"/>
            <w:szCs w:val="24"/>
          </w:rPr>
          <w:t>visit ymcali.org</w:t>
        </w:r>
      </w:hyperlink>
      <w:r w:rsidRPr="00E530BF">
        <w:rPr>
          <w:rFonts w:ascii="Cachet Book" w:eastAsia="Times" w:hAnsi="Cachet Book" w:cs="Times"/>
          <w:i/>
          <w:sz w:val="24"/>
          <w:szCs w:val="24"/>
        </w:rPr>
        <w:t>.</w:t>
      </w:r>
    </w:p>
    <w:p w:rsidR="00E530BF" w:rsidRDefault="00E530BF" w:rsidP="00E530BF">
      <w:pPr>
        <w:pStyle w:val="NoSpacing"/>
        <w:contextualSpacing/>
        <w:rPr>
          <w:rFonts w:ascii="Cachet Book" w:eastAsia="Times" w:hAnsi="Cachet Book" w:cs="Times"/>
          <w:i/>
          <w:sz w:val="24"/>
          <w:szCs w:val="24"/>
        </w:rPr>
      </w:pPr>
    </w:p>
    <w:p w:rsidR="00B15B5B" w:rsidRDefault="00B15B5B" w:rsidP="00E530BF">
      <w:pPr>
        <w:pStyle w:val="NoSpacing"/>
        <w:contextualSpacing/>
        <w:rPr>
          <w:rFonts w:ascii="Cachet Book" w:eastAsia="Times" w:hAnsi="Cachet Book" w:cs="Times"/>
          <w:i/>
          <w:sz w:val="24"/>
          <w:szCs w:val="24"/>
        </w:rPr>
      </w:pPr>
      <w:r>
        <w:rPr>
          <w:rFonts w:ascii="Cachet Book" w:eastAsia="Times" w:hAnsi="Cachet Book" w:cs="Times"/>
          <w:i/>
          <w:sz w:val="24"/>
          <w:szCs w:val="24"/>
        </w:rPr>
        <w:t>Photos</w:t>
      </w:r>
      <w:r w:rsidR="00C16E19">
        <w:rPr>
          <w:rFonts w:ascii="Cachet Book" w:eastAsia="Times" w:hAnsi="Cachet Book" w:cs="Times"/>
          <w:i/>
          <w:sz w:val="24"/>
          <w:szCs w:val="24"/>
        </w:rPr>
        <w:t>/Video/Links</w:t>
      </w:r>
      <w:r>
        <w:rPr>
          <w:rFonts w:ascii="Cachet Book" w:eastAsia="Times" w:hAnsi="Cachet Book" w:cs="Times"/>
          <w:i/>
          <w:sz w:val="24"/>
          <w:szCs w:val="24"/>
        </w:rPr>
        <w:t xml:space="preserve">: </w:t>
      </w:r>
    </w:p>
    <w:p w:rsidR="00B15B5B" w:rsidRDefault="00B15B5B" w:rsidP="00E530BF">
      <w:pPr>
        <w:pStyle w:val="NoSpacing"/>
        <w:contextualSpacing/>
        <w:rPr>
          <w:rFonts w:ascii="Cachet Book" w:eastAsia="Times" w:hAnsi="Cachet Book" w:cs="Times"/>
          <w:i/>
          <w:sz w:val="24"/>
          <w:szCs w:val="24"/>
        </w:rPr>
      </w:pPr>
    </w:p>
    <w:p w:rsidR="00B15B5B" w:rsidRDefault="00B15B5B" w:rsidP="00E530BF">
      <w:pPr>
        <w:pStyle w:val="NoSpacing"/>
        <w:contextualSpacing/>
        <w:rPr>
          <w:rFonts w:ascii="Cachet Book" w:eastAsia="Times" w:hAnsi="Cachet Book" w:cs="Times"/>
          <w:i/>
          <w:sz w:val="24"/>
          <w:szCs w:val="24"/>
        </w:rPr>
      </w:pPr>
      <w:r>
        <w:rPr>
          <w:rFonts w:ascii="Cachet Book" w:eastAsia="Times" w:hAnsi="Cachet Book" w:cs="Times"/>
          <w:i/>
          <w:sz w:val="24"/>
          <w:szCs w:val="24"/>
        </w:rPr>
        <w:t xml:space="preserve">Photo1: </w:t>
      </w:r>
      <w:r w:rsidR="00BF5F4F">
        <w:rPr>
          <w:rFonts w:ascii="Cachet Book" w:eastAsia="Times" w:hAnsi="Cachet Book" w:cs="Times"/>
          <w:i/>
          <w:sz w:val="24"/>
          <w:szCs w:val="24"/>
        </w:rPr>
        <w:t>Jerry’s 100</w:t>
      </w:r>
      <w:r w:rsidR="00BF5F4F" w:rsidRPr="00BF5F4F">
        <w:rPr>
          <w:rFonts w:ascii="Cachet Book" w:eastAsia="Times" w:hAnsi="Cachet Book" w:cs="Times"/>
          <w:i/>
          <w:sz w:val="24"/>
          <w:szCs w:val="24"/>
          <w:vertAlign w:val="superscript"/>
        </w:rPr>
        <w:t>th</w:t>
      </w:r>
      <w:r w:rsidR="00BF5F4F">
        <w:rPr>
          <w:rFonts w:ascii="Cachet Book" w:eastAsia="Times" w:hAnsi="Cachet Book" w:cs="Times"/>
          <w:i/>
          <w:sz w:val="24"/>
          <w:szCs w:val="24"/>
        </w:rPr>
        <w:t xml:space="preserve"> Birthday Celebration April 11</w:t>
      </w:r>
    </w:p>
    <w:p w:rsidR="00B15B5B" w:rsidRDefault="00FA2DA5" w:rsidP="00E530BF">
      <w:pPr>
        <w:pStyle w:val="NoSpacing"/>
        <w:contextualSpacing/>
        <w:rPr>
          <w:rFonts w:ascii="Cachet Book" w:eastAsia="Times" w:hAnsi="Cachet Book" w:cs="Times"/>
          <w:i/>
          <w:sz w:val="24"/>
          <w:szCs w:val="24"/>
        </w:rPr>
      </w:pPr>
      <w:r>
        <w:rPr>
          <w:rFonts w:ascii="Cachet Book" w:eastAsia="Times" w:hAnsi="Cachet Book" w:cs="Times"/>
          <w:i/>
          <w:noProof/>
          <w:sz w:val="24"/>
          <w:szCs w:val="24"/>
        </w:rPr>
        <w:drawing>
          <wp:inline distT="0" distB="0" distL="0" distR="0">
            <wp:extent cx="1685925" cy="1685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design (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rsidR="00A6257F" w:rsidRDefault="00A6257F" w:rsidP="00E530BF">
      <w:pPr>
        <w:pStyle w:val="NoSpacing"/>
        <w:contextualSpacing/>
        <w:rPr>
          <w:rFonts w:ascii="Cachet Book" w:eastAsia="Times" w:hAnsi="Cachet Book" w:cs="Times"/>
          <w:i/>
          <w:sz w:val="24"/>
          <w:szCs w:val="24"/>
        </w:rPr>
      </w:pPr>
    </w:p>
    <w:p w:rsidR="00FA2DA5" w:rsidRDefault="00B15B5B" w:rsidP="00FA2DA5">
      <w:pPr>
        <w:pStyle w:val="awbg0w"/>
        <w:shd w:val="clear" w:color="auto" w:fill="FFFFFF"/>
        <w:spacing w:before="0" w:beforeAutospacing="0" w:after="0" w:afterAutospacing="0" w:line="330" w:lineRule="atLeast"/>
        <w:rPr>
          <w:rFonts w:ascii="Segoe UI" w:hAnsi="Segoe UI" w:cs="Segoe UI"/>
          <w:color w:val="0D1216"/>
          <w:sz w:val="21"/>
          <w:szCs w:val="21"/>
          <w:bdr w:val="none" w:sz="0" w:space="0" w:color="auto" w:frame="1"/>
        </w:rPr>
      </w:pPr>
      <w:r>
        <w:rPr>
          <w:rFonts w:ascii="Cachet Book" w:eastAsia="Times" w:hAnsi="Cachet Book" w:cs="Times"/>
          <w:i/>
        </w:rPr>
        <w:t>Photo 2:</w:t>
      </w:r>
      <w:r w:rsidR="00A6257F">
        <w:rPr>
          <w:rFonts w:ascii="Cachet Book" w:eastAsia="Times" w:hAnsi="Cachet Book" w:cs="Times"/>
          <w:i/>
        </w:rPr>
        <w:t xml:space="preserve"> </w:t>
      </w:r>
      <w:r w:rsidR="00BF5F4F">
        <w:rPr>
          <w:rFonts w:ascii="Cachet Book" w:eastAsia="Times" w:hAnsi="Cachet Book" w:cs="Times"/>
          <w:i/>
        </w:rPr>
        <w:t>Jerry and Y Team pose for photo</w:t>
      </w:r>
      <w:r w:rsidR="00FA2DA5">
        <w:rPr>
          <w:rFonts w:ascii="Cachet Book" w:eastAsia="Times" w:hAnsi="Cachet Book" w:cs="Times"/>
          <w:i/>
        </w:rPr>
        <w:t xml:space="preserve">. Pictured left to right: </w:t>
      </w:r>
      <w:r w:rsidR="00FA2DA5">
        <w:rPr>
          <w:rFonts w:ascii="Segoe UI" w:hAnsi="Segoe UI" w:cs="Segoe UI"/>
          <w:color w:val="0D1216"/>
          <w:sz w:val="21"/>
          <w:szCs w:val="21"/>
          <w:bdr w:val="none" w:sz="0" w:space="0" w:color="auto" w:frame="1"/>
        </w:rPr>
        <w:t>Despina Tenedorio, Health &amp; Wellness Director Great South Bay YMCA, Angie Carpen</w:t>
      </w:r>
      <w:r w:rsidR="00FA2DA5">
        <w:rPr>
          <w:rFonts w:ascii="Segoe UI" w:hAnsi="Segoe UI" w:cs="Segoe UI"/>
          <w:color w:val="0D1216"/>
          <w:sz w:val="21"/>
          <w:szCs w:val="21"/>
          <w:bdr w:val="none" w:sz="0" w:space="0" w:color="auto" w:frame="1"/>
        </w:rPr>
        <w:t>t</w:t>
      </w:r>
      <w:r w:rsidR="00FA2DA5">
        <w:rPr>
          <w:rFonts w:ascii="Segoe UI" w:hAnsi="Segoe UI" w:cs="Segoe UI"/>
          <w:color w:val="0D1216"/>
          <w:sz w:val="21"/>
          <w:szCs w:val="21"/>
          <w:bdr w:val="none" w:sz="0" w:space="0" w:color="auto" w:frame="1"/>
        </w:rPr>
        <w:t>er, Town of Islip</w:t>
      </w:r>
      <w:r w:rsidR="00C16E19">
        <w:rPr>
          <w:rFonts w:ascii="Segoe UI" w:hAnsi="Segoe UI" w:cs="Segoe UI"/>
          <w:color w:val="0D1216"/>
          <w:sz w:val="21"/>
          <w:szCs w:val="21"/>
          <w:bdr w:val="none" w:sz="0" w:space="0" w:color="auto" w:frame="1"/>
        </w:rPr>
        <w:t xml:space="preserve"> </w:t>
      </w:r>
      <w:r w:rsidR="00C16E19">
        <w:rPr>
          <w:rFonts w:ascii="Segoe UI" w:hAnsi="Segoe UI" w:cs="Segoe UI"/>
          <w:color w:val="0D1216"/>
          <w:sz w:val="21"/>
          <w:szCs w:val="21"/>
          <w:bdr w:val="none" w:sz="0" w:space="0" w:color="auto" w:frame="1"/>
        </w:rPr>
        <w:t>Supervisor</w:t>
      </w:r>
      <w:r w:rsidR="00FA2DA5">
        <w:rPr>
          <w:rFonts w:ascii="Segoe UI" w:hAnsi="Segoe UI" w:cs="Segoe UI"/>
          <w:color w:val="0D1216"/>
          <w:sz w:val="21"/>
          <w:szCs w:val="21"/>
          <w:bdr w:val="none" w:sz="0" w:space="0" w:color="auto" w:frame="1"/>
        </w:rPr>
        <w:t xml:space="preserve">, Jerry Leo, Great South Bay YMCA Charter Member, Anne Brigis, CEO &amp; President of YMCA of Long Island, Bob </w:t>
      </w:r>
      <w:proofErr w:type="spellStart"/>
      <w:r w:rsidR="00FA2DA5">
        <w:rPr>
          <w:rFonts w:ascii="Segoe UI" w:hAnsi="Segoe UI" w:cs="Segoe UI"/>
          <w:color w:val="0D1216"/>
          <w:sz w:val="21"/>
          <w:szCs w:val="21"/>
          <w:bdr w:val="none" w:sz="0" w:space="0" w:color="auto" w:frame="1"/>
        </w:rPr>
        <w:t>Petterson</w:t>
      </w:r>
      <w:proofErr w:type="spellEnd"/>
      <w:r w:rsidR="00FA2DA5">
        <w:rPr>
          <w:rFonts w:ascii="Segoe UI" w:hAnsi="Segoe UI" w:cs="Segoe UI"/>
          <w:color w:val="0D1216"/>
          <w:sz w:val="21"/>
          <w:szCs w:val="21"/>
          <w:bdr w:val="none" w:sz="0" w:space="0" w:color="auto" w:frame="1"/>
        </w:rPr>
        <w:t>, Executive Director, Great South Bay YMCA</w:t>
      </w:r>
    </w:p>
    <w:p w:rsidR="00B15B5B" w:rsidRDefault="00B15B5B" w:rsidP="00E530BF">
      <w:pPr>
        <w:pStyle w:val="NoSpacing"/>
        <w:contextualSpacing/>
        <w:rPr>
          <w:rFonts w:ascii="Cachet Book" w:eastAsia="Times" w:hAnsi="Cachet Book" w:cs="Times"/>
          <w:i/>
          <w:sz w:val="24"/>
          <w:szCs w:val="24"/>
        </w:rPr>
      </w:pPr>
    </w:p>
    <w:p w:rsidR="00FA2DA5" w:rsidRDefault="00FA2DA5" w:rsidP="00E530BF">
      <w:pPr>
        <w:pStyle w:val="NoSpacing"/>
        <w:contextualSpacing/>
        <w:rPr>
          <w:rFonts w:ascii="Cachet Book" w:eastAsia="Times" w:hAnsi="Cachet Book" w:cs="Times"/>
          <w:i/>
          <w:sz w:val="24"/>
          <w:szCs w:val="24"/>
        </w:rPr>
      </w:pPr>
      <w:r>
        <w:rPr>
          <w:rFonts w:ascii="Cachet Book" w:eastAsia="Times" w:hAnsi="Cachet Book" w:cs="Times"/>
          <w:i/>
          <w:noProof/>
          <w:sz w:val="24"/>
          <w:szCs w:val="24"/>
        </w:rPr>
        <w:drawing>
          <wp:inline distT="0" distB="0" distL="0" distR="0">
            <wp:extent cx="1971675" cy="1971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inline>
        </w:drawing>
      </w:r>
    </w:p>
    <w:p w:rsidR="00FA2DA5" w:rsidRDefault="00FA2DA5" w:rsidP="00E530BF">
      <w:pPr>
        <w:pStyle w:val="NoSpacing"/>
        <w:contextualSpacing/>
        <w:rPr>
          <w:rFonts w:ascii="Cachet Book" w:eastAsia="Times" w:hAnsi="Cachet Book" w:cs="Times"/>
          <w:i/>
          <w:sz w:val="24"/>
          <w:szCs w:val="24"/>
        </w:rPr>
      </w:pPr>
    </w:p>
    <w:p w:rsidR="00B15B5B" w:rsidRDefault="00B15B5B" w:rsidP="00E530BF">
      <w:pPr>
        <w:pStyle w:val="NoSpacing"/>
        <w:contextualSpacing/>
        <w:rPr>
          <w:rFonts w:ascii="Cachet Book" w:eastAsia="Times" w:hAnsi="Cachet Book" w:cs="Times"/>
          <w:i/>
          <w:sz w:val="24"/>
          <w:szCs w:val="24"/>
        </w:rPr>
      </w:pPr>
      <w:r>
        <w:rPr>
          <w:rFonts w:ascii="Cachet Book" w:eastAsia="Times" w:hAnsi="Cachet Book" w:cs="Times"/>
          <w:i/>
          <w:sz w:val="24"/>
          <w:szCs w:val="24"/>
        </w:rPr>
        <w:t xml:space="preserve"> </w:t>
      </w:r>
    </w:p>
    <w:p w:rsidR="00B15B5B" w:rsidRDefault="00BF5F4F" w:rsidP="00E530BF">
      <w:pPr>
        <w:pStyle w:val="NoSpacing"/>
        <w:contextualSpacing/>
        <w:rPr>
          <w:rFonts w:ascii="Cachet Book" w:eastAsia="Times" w:hAnsi="Cachet Book" w:cs="Times"/>
          <w:i/>
          <w:sz w:val="24"/>
          <w:szCs w:val="24"/>
        </w:rPr>
      </w:pPr>
      <w:r>
        <w:rPr>
          <w:rFonts w:ascii="Cachet Book" w:eastAsia="Times" w:hAnsi="Cachet Book" w:cs="Times"/>
          <w:i/>
          <w:sz w:val="24"/>
          <w:szCs w:val="24"/>
        </w:rPr>
        <w:t xml:space="preserve">Video 1: </w:t>
      </w:r>
      <w:hyperlink r:id="rId9" w:history="1">
        <w:r w:rsidRPr="00FA2DA5">
          <w:rPr>
            <w:rStyle w:val="Hyperlink"/>
            <w:rFonts w:ascii="Cachet Book" w:eastAsia="Times" w:hAnsi="Cachet Book" w:cs="Times"/>
            <w:i/>
            <w:sz w:val="24"/>
            <w:szCs w:val="24"/>
          </w:rPr>
          <w:t>Member Spotlight</w:t>
        </w:r>
      </w:hyperlink>
    </w:p>
    <w:p w:rsidR="00FA2DA5" w:rsidRDefault="00FA2DA5" w:rsidP="00E530BF">
      <w:pPr>
        <w:pStyle w:val="NoSpacing"/>
        <w:contextualSpacing/>
        <w:rPr>
          <w:rFonts w:ascii="Cachet Book" w:eastAsia="Times" w:hAnsi="Cachet Book" w:cs="Times"/>
          <w:i/>
          <w:sz w:val="24"/>
          <w:szCs w:val="24"/>
        </w:rPr>
      </w:pPr>
    </w:p>
    <w:p w:rsidR="00FA2DA5" w:rsidRDefault="00FA2DA5" w:rsidP="00E530BF">
      <w:pPr>
        <w:pStyle w:val="NoSpacing"/>
        <w:contextualSpacing/>
        <w:rPr>
          <w:rFonts w:ascii="Cachet Book" w:eastAsia="Times" w:hAnsi="Cachet Book" w:cs="Times"/>
          <w:i/>
          <w:sz w:val="24"/>
          <w:szCs w:val="24"/>
        </w:rPr>
      </w:pPr>
      <w:r>
        <w:rPr>
          <w:rFonts w:ascii="Cachet Book" w:eastAsia="Times" w:hAnsi="Cachet Book" w:cs="Times"/>
          <w:i/>
          <w:noProof/>
          <w:sz w:val="24"/>
          <w:szCs w:val="24"/>
        </w:rPr>
        <w:drawing>
          <wp:inline distT="0" distB="0" distL="0" distR="0">
            <wp:extent cx="2133600" cy="120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rry Leo GSB Testimonial 25th Edi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5508" cy="1201223"/>
                    </a:xfrm>
                    <a:prstGeom prst="rect">
                      <a:avLst/>
                    </a:prstGeom>
                  </pic:spPr>
                </pic:pic>
              </a:graphicData>
            </a:graphic>
          </wp:inline>
        </w:drawing>
      </w:r>
    </w:p>
    <w:p w:rsidR="00B15B5B" w:rsidRDefault="00B15B5B" w:rsidP="00E530BF">
      <w:pPr>
        <w:pStyle w:val="NoSpacing"/>
        <w:contextualSpacing/>
        <w:rPr>
          <w:rFonts w:ascii="Cachet Book" w:eastAsia="Times" w:hAnsi="Cachet Book" w:cs="Times"/>
          <w:i/>
          <w:sz w:val="24"/>
          <w:szCs w:val="24"/>
        </w:rPr>
      </w:pPr>
    </w:p>
    <w:p w:rsidR="00B15B5B" w:rsidRDefault="00B15B5B" w:rsidP="00E530BF">
      <w:pPr>
        <w:pStyle w:val="NoSpacing"/>
        <w:contextualSpacing/>
        <w:rPr>
          <w:rFonts w:ascii="Cachet Book" w:eastAsia="Times" w:hAnsi="Cachet Book" w:cs="Times"/>
          <w:i/>
          <w:sz w:val="24"/>
          <w:szCs w:val="24"/>
        </w:rPr>
      </w:pPr>
      <w:r>
        <w:rPr>
          <w:rFonts w:ascii="Cachet Book" w:eastAsia="Times" w:hAnsi="Cachet Book" w:cs="Times"/>
          <w:i/>
          <w:sz w:val="24"/>
          <w:szCs w:val="24"/>
        </w:rPr>
        <w:t>Photo</w:t>
      </w:r>
      <w:r w:rsidR="00A6257F">
        <w:rPr>
          <w:rFonts w:ascii="Cachet Book" w:eastAsia="Times" w:hAnsi="Cachet Book" w:cs="Times"/>
          <w:i/>
          <w:sz w:val="24"/>
          <w:szCs w:val="24"/>
        </w:rPr>
        <w:t xml:space="preserve"> </w:t>
      </w:r>
      <w:r>
        <w:rPr>
          <w:rFonts w:ascii="Cachet Book" w:eastAsia="Times" w:hAnsi="Cachet Book" w:cs="Times"/>
          <w:i/>
          <w:sz w:val="24"/>
          <w:szCs w:val="24"/>
        </w:rPr>
        <w:t xml:space="preserve">4: </w:t>
      </w:r>
      <w:r w:rsidR="00BF5F4F">
        <w:rPr>
          <w:rFonts w:ascii="Cachet Book" w:eastAsia="Times" w:hAnsi="Cachet Book" w:cs="Times"/>
          <w:i/>
          <w:sz w:val="24"/>
          <w:szCs w:val="24"/>
        </w:rPr>
        <w:t>Jerry Holding Plank</w:t>
      </w:r>
      <w:r w:rsidR="00FA2DA5">
        <w:rPr>
          <w:rFonts w:ascii="Cachet Book" w:eastAsia="Times" w:hAnsi="Cachet Book" w:cs="Times"/>
          <w:i/>
          <w:sz w:val="24"/>
          <w:szCs w:val="24"/>
        </w:rPr>
        <w:t xml:space="preserve"> on her 100</w:t>
      </w:r>
      <w:r w:rsidR="00FA2DA5" w:rsidRPr="00FA2DA5">
        <w:rPr>
          <w:rFonts w:ascii="Cachet Book" w:eastAsia="Times" w:hAnsi="Cachet Book" w:cs="Times"/>
          <w:i/>
          <w:sz w:val="24"/>
          <w:szCs w:val="24"/>
          <w:vertAlign w:val="superscript"/>
        </w:rPr>
        <w:t>th</w:t>
      </w:r>
      <w:r w:rsidR="00FA2DA5">
        <w:rPr>
          <w:rFonts w:ascii="Cachet Book" w:eastAsia="Times" w:hAnsi="Cachet Book" w:cs="Times"/>
          <w:i/>
          <w:sz w:val="24"/>
          <w:szCs w:val="24"/>
        </w:rPr>
        <w:t xml:space="preserve"> birthday on April 11!</w:t>
      </w:r>
    </w:p>
    <w:p w:rsidR="00BF5F4F" w:rsidRDefault="00FA2DA5" w:rsidP="00E530BF">
      <w:pPr>
        <w:pStyle w:val="NoSpacing"/>
        <w:contextualSpacing/>
        <w:rPr>
          <w:rFonts w:ascii="Cachet Book" w:eastAsia="Times" w:hAnsi="Cachet Book" w:cs="Times"/>
          <w:i/>
          <w:sz w:val="24"/>
          <w:szCs w:val="24"/>
        </w:rPr>
      </w:pPr>
      <w:r>
        <w:rPr>
          <w:rFonts w:ascii="Cachet Book" w:eastAsia="Times" w:hAnsi="Cachet Book" w:cs="Times"/>
          <w:i/>
          <w:noProof/>
          <w:sz w:val="24"/>
          <w:szCs w:val="24"/>
        </w:rPr>
        <w:drawing>
          <wp:inline distT="0" distB="0" distL="0" distR="0">
            <wp:extent cx="2190750" cy="219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 design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p>
    <w:p w:rsidR="00A6257F" w:rsidRDefault="00A6257F" w:rsidP="00E530BF">
      <w:pPr>
        <w:pStyle w:val="NoSpacing"/>
        <w:contextualSpacing/>
        <w:rPr>
          <w:rFonts w:ascii="Cachet Book" w:eastAsia="Times" w:hAnsi="Cachet Book" w:cs="Times"/>
          <w:i/>
          <w:sz w:val="24"/>
          <w:szCs w:val="24"/>
        </w:rPr>
      </w:pPr>
    </w:p>
    <w:p w:rsidR="00A6257F" w:rsidRPr="00E530BF" w:rsidRDefault="00A6257F">
      <w:pPr>
        <w:rPr>
          <w:sz w:val="24"/>
          <w:szCs w:val="24"/>
        </w:rPr>
      </w:pPr>
      <w:bookmarkStart w:id="0" w:name="_GoBack"/>
      <w:bookmarkEnd w:id="0"/>
    </w:p>
    <w:sectPr w:rsidR="00A6257F" w:rsidRPr="00E530BF">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30BF" w:rsidRDefault="00E530BF" w:rsidP="00E530BF">
      <w:pPr>
        <w:spacing w:after="0" w:line="240" w:lineRule="auto"/>
      </w:pPr>
      <w:r>
        <w:separator/>
      </w:r>
    </w:p>
  </w:endnote>
  <w:endnote w:type="continuationSeparator" w:id="0">
    <w:p w:rsidR="00E530BF" w:rsidRDefault="00E530BF" w:rsidP="00E5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chet Book">
    <w:panose1 w:val="020F0503030404040204"/>
    <w:charset w:val="00"/>
    <w:family w:val="swiss"/>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chet Bold">
    <w:altName w:val="Calibri"/>
    <w:panose1 w:val="020F0803030404040204"/>
    <w:charset w:val="00"/>
    <w:family w:val="swiss"/>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30BF" w:rsidRDefault="00E530BF" w:rsidP="00E530BF">
      <w:pPr>
        <w:spacing w:after="0" w:line="240" w:lineRule="auto"/>
      </w:pPr>
      <w:r>
        <w:separator/>
      </w:r>
    </w:p>
  </w:footnote>
  <w:footnote w:type="continuationSeparator" w:id="0">
    <w:p w:rsidR="00E530BF" w:rsidRDefault="00E530BF" w:rsidP="00E53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0BF" w:rsidRPr="0050580E" w:rsidRDefault="00E530BF" w:rsidP="00E530BF">
    <w:pPr>
      <w:spacing w:line="240" w:lineRule="auto"/>
      <w:ind w:left="720" w:firstLine="720"/>
      <w:jc w:val="right"/>
      <w:rPr>
        <w:rFonts w:ascii="Cachet Bold" w:eastAsia="Calibri" w:hAnsi="Cachet Bold" w:cs="Calibri"/>
        <w:sz w:val="24"/>
      </w:rPr>
    </w:pPr>
    <w:r>
      <w:tab/>
    </w:r>
    <w:r>
      <w:tab/>
    </w:r>
    <w:r w:rsidRPr="00FE2E4D">
      <w:rPr>
        <w:rFonts w:ascii="Cachet Bold" w:eastAsia="Calibri" w:hAnsi="Cachet Bold" w:cs="Calibri"/>
        <w:sz w:val="24"/>
      </w:rPr>
      <w:t>PRESS RELEASE</w:t>
    </w:r>
  </w:p>
  <w:p w:rsidR="00E530BF" w:rsidRPr="00FE2E4D" w:rsidRDefault="00E530BF" w:rsidP="00E530BF">
    <w:pPr>
      <w:spacing w:line="240" w:lineRule="auto"/>
      <w:jc w:val="right"/>
      <w:rPr>
        <w:rFonts w:ascii="Cachet Book" w:eastAsia="Calibri" w:hAnsi="Cachet Book" w:cs="Calibri"/>
      </w:rPr>
    </w:pPr>
    <w:r w:rsidRPr="00FE2E4D">
      <w:rPr>
        <w:rFonts w:ascii="Cachet Book" w:eastAsia="Calibri" w:hAnsi="Cachet Book" w:cs="Calibri"/>
      </w:rPr>
      <w:t>For Immediate Release</w:t>
    </w:r>
  </w:p>
  <w:p w:rsidR="00E530BF" w:rsidRPr="000A1568" w:rsidRDefault="00E530BF" w:rsidP="00E530BF">
    <w:pPr>
      <w:spacing w:line="240" w:lineRule="auto"/>
      <w:jc w:val="right"/>
      <w:rPr>
        <w:rFonts w:ascii="Cachet Book" w:eastAsia="Calibri" w:hAnsi="Cachet Book" w:cs="Calibri"/>
      </w:rPr>
    </w:pPr>
    <w:r w:rsidRPr="00FE2E4D">
      <w:rPr>
        <w:rFonts w:ascii="Cachet Book" w:eastAsia="Calibri" w:hAnsi="Cachet Book" w:cs="Calibri"/>
      </w:rPr>
      <w:t xml:space="preserve">Contact: </w:t>
    </w:r>
    <w:r w:rsidRPr="00144005">
      <w:rPr>
        <w:rFonts w:ascii="Cachet Book" w:eastAsia="Calibri" w:hAnsi="Cachet Book" w:cs="Calibri"/>
        <w:b/>
      </w:rPr>
      <w:t>Mary-Beth Coursen</w:t>
    </w:r>
    <w:r w:rsidR="00C16E19">
      <w:rPr>
        <w:rFonts w:ascii="Cachet Book" w:eastAsia="Calibri" w:hAnsi="Cachet Book" w:cs="Calibri"/>
      </w:rPr>
      <w:br/>
    </w:r>
    <w:r w:rsidRPr="00FE2E4D">
      <w:rPr>
        <w:rFonts w:ascii="Cachet Book" w:eastAsia="Calibri" w:hAnsi="Cachet Book" w:cs="Calibri"/>
      </w:rPr>
      <w:t>O: 516-</w:t>
    </w:r>
    <w:r>
      <w:rPr>
        <w:rFonts w:ascii="Cachet Book" w:eastAsia="Calibri" w:hAnsi="Cachet Book" w:cs="Calibri"/>
      </w:rPr>
      <w:t>583-5518</w:t>
    </w:r>
    <w:r w:rsidR="00C16E19">
      <w:rPr>
        <w:rFonts w:ascii="Cachet Book" w:eastAsia="Calibri" w:hAnsi="Cachet Book" w:cs="Calibri"/>
      </w:rPr>
      <w:br/>
    </w:r>
    <w:hyperlink r:id="rId1" w:history="1">
      <w:r w:rsidR="00C16E19" w:rsidRPr="00012E29">
        <w:rPr>
          <w:rStyle w:val="Hyperlink"/>
          <w:rFonts w:ascii="Cachet Book" w:eastAsia="Calibri" w:hAnsi="Cachet Book" w:cs="Calibri"/>
        </w:rPr>
        <w:t>MaryBeth.Coursen@ymcali.org</w:t>
      </w:r>
    </w:hyperlink>
    <w:r>
      <w:rPr>
        <w:rFonts w:ascii="Cachet Book" w:eastAsia="Calibri" w:hAnsi="Cachet Book" w:cs="Calibri"/>
        <w:noProof/>
      </w:rPr>
      <w:drawing>
        <wp:anchor distT="0" distB="0" distL="114300" distR="114300" simplePos="0" relativeHeight="251659264" behindDoc="0" locked="1" layoutInCell="1" allowOverlap="1" wp14:anchorId="6B46CB29" wp14:editId="15ECDCFB">
          <wp:simplePos x="0" y="0"/>
          <wp:positionH relativeFrom="margin">
            <wp:posOffset>0</wp:posOffset>
          </wp:positionH>
          <wp:positionV relativeFrom="page">
            <wp:posOffset>457200</wp:posOffset>
          </wp:positionV>
          <wp:extent cx="1063625" cy="814070"/>
          <wp:effectExtent l="0" t="0" r="317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3625" cy="81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30BF" w:rsidRDefault="00E530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0BF"/>
    <w:rsid w:val="00104071"/>
    <w:rsid w:val="0012296F"/>
    <w:rsid w:val="001662A4"/>
    <w:rsid w:val="00191B71"/>
    <w:rsid w:val="003D2738"/>
    <w:rsid w:val="003E6FB5"/>
    <w:rsid w:val="006375B2"/>
    <w:rsid w:val="0094654B"/>
    <w:rsid w:val="00A6257F"/>
    <w:rsid w:val="00B15B5B"/>
    <w:rsid w:val="00B90350"/>
    <w:rsid w:val="00BF5F4F"/>
    <w:rsid w:val="00C16E19"/>
    <w:rsid w:val="00CA30F9"/>
    <w:rsid w:val="00D82F2A"/>
    <w:rsid w:val="00E530BF"/>
    <w:rsid w:val="00FA2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9A1EC"/>
  <w15:chartTrackingRefBased/>
  <w15:docId w15:val="{F7ABECD2-1099-43BB-B1BC-04F2D6DE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0BF"/>
  </w:style>
  <w:style w:type="paragraph" w:styleId="Footer">
    <w:name w:val="footer"/>
    <w:basedOn w:val="Normal"/>
    <w:link w:val="FooterChar"/>
    <w:uiPriority w:val="99"/>
    <w:unhideWhenUsed/>
    <w:rsid w:val="00E53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0BF"/>
  </w:style>
  <w:style w:type="character" w:styleId="Hyperlink">
    <w:name w:val="Hyperlink"/>
    <w:uiPriority w:val="99"/>
    <w:unhideWhenUsed/>
    <w:rsid w:val="00E530BF"/>
    <w:rPr>
      <w:color w:val="0000FF"/>
      <w:u w:val="single"/>
    </w:rPr>
  </w:style>
  <w:style w:type="paragraph" w:styleId="NoSpacing">
    <w:name w:val="No Spacing"/>
    <w:uiPriority w:val="1"/>
    <w:qFormat/>
    <w:rsid w:val="00E530BF"/>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E530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30BF"/>
    <w:rPr>
      <w:b/>
      <w:bCs/>
    </w:rPr>
  </w:style>
  <w:style w:type="character" w:styleId="UnresolvedMention">
    <w:name w:val="Unresolved Mention"/>
    <w:basedOn w:val="DefaultParagraphFont"/>
    <w:uiPriority w:val="99"/>
    <w:semiHidden/>
    <w:unhideWhenUsed/>
    <w:rsid w:val="00E530BF"/>
    <w:rPr>
      <w:color w:val="605E5C"/>
      <w:shd w:val="clear" w:color="auto" w:fill="E1DFDD"/>
    </w:rPr>
  </w:style>
  <w:style w:type="paragraph" w:customStyle="1" w:styleId="xmsonormal">
    <w:name w:val="x_msonormal"/>
    <w:basedOn w:val="Normal"/>
    <w:rsid w:val="0012296F"/>
    <w:pPr>
      <w:spacing w:after="0" w:line="240" w:lineRule="auto"/>
    </w:pPr>
    <w:rPr>
      <w:rFonts w:ascii="Calibri" w:hAnsi="Calibri" w:cs="Calibri"/>
    </w:rPr>
  </w:style>
  <w:style w:type="paragraph" w:styleId="BalloonText">
    <w:name w:val="Balloon Text"/>
    <w:basedOn w:val="Normal"/>
    <w:link w:val="BalloonTextChar"/>
    <w:uiPriority w:val="99"/>
    <w:semiHidden/>
    <w:unhideWhenUsed/>
    <w:rsid w:val="003E6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FB5"/>
    <w:rPr>
      <w:rFonts w:ascii="Segoe UI" w:hAnsi="Segoe UI" w:cs="Segoe UI"/>
      <w:sz w:val="18"/>
      <w:szCs w:val="18"/>
    </w:rPr>
  </w:style>
  <w:style w:type="paragraph" w:customStyle="1" w:styleId="awbg0w">
    <w:name w:val="awbg0w"/>
    <w:basedOn w:val="Normal"/>
    <w:rsid w:val="00FA2D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1192">
      <w:bodyDiv w:val="1"/>
      <w:marLeft w:val="0"/>
      <w:marRight w:val="0"/>
      <w:marTop w:val="0"/>
      <w:marBottom w:val="0"/>
      <w:divBdr>
        <w:top w:val="none" w:sz="0" w:space="0" w:color="auto"/>
        <w:left w:val="none" w:sz="0" w:space="0" w:color="auto"/>
        <w:bottom w:val="none" w:sz="0" w:space="0" w:color="auto"/>
        <w:right w:val="none" w:sz="0" w:space="0" w:color="auto"/>
      </w:divBdr>
      <w:divsChild>
        <w:div w:id="502667834">
          <w:marLeft w:val="0"/>
          <w:marRight w:val="0"/>
          <w:marTop w:val="0"/>
          <w:marBottom w:val="0"/>
          <w:divBdr>
            <w:top w:val="none" w:sz="0" w:space="0" w:color="auto"/>
            <w:left w:val="none" w:sz="0" w:space="0" w:color="auto"/>
            <w:bottom w:val="none" w:sz="0" w:space="0" w:color="auto"/>
            <w:right w:val="none" w:sz="0" w:space="0" w:color="auto"/>
          </w:divBdr>
          <w:divsChild>
            <w:div w:id="2143036045">
              <w:marLeft w:val="0"/>
              <w:marRight w:val="0"/>
              <w:marTop w:val="0"/>
              <w:marBottom w:val="0"/>
              <w:divBdr>
                <w:top w:val="none" w:sz="0" w:space="0" w:color="auto"/>
                <w:left w:val="none" w:sz="0" w:space="0" w:color="auto"/>
                <w:bottom w:val="none" w:sz="0" w:space="0" w:color="auto"/>
                <w:right w:val="none" w:sz="0" w:space="0" w:color="auto"/>
              </w:divBdr>
              <w:divsChild>
                <w:div w:id="837497789">
                  <w:marLeft w:val="0"/>
                  <w:marRight w:val="0"/>
                  <w:marTop w:val="0"/>
                  <w:marBottom w:val="0"/>
                  <w:divBdr>
                    <w:top w:val="none" w:sz="0" w:space="0" w:color="auto"/>
                    <w:left w:val="none" w:sz="0" w:space="0" w:color="auto"/>
                    <w:bottom w:val="none" w:sz="0" w:space="0" w:color="auto"/>
                    <w:right w:val="none" w:sz="0" w:space="0" w:color="auto"/>
                  </w:divBdr>
                  <w:divsChild>
                    <w:div w:id="1241015378">
                      <w:marLeft w:val="0"/>
                      <w:marRight w:val="0"/>
                      <w:marTop w:val="0"/>
                      <w:marBottom w:val="0"/>
                      <w:divBdr>
                        <w:top w:val="none" w:sz="0" w:space="0" w:color="auto"/>
                        <w:left w:val="none" w:sz="0" w:space="0" w:color="auto"/>
                        <w:bottom w:val="none" w:sz="0" w:space="0" w:color="auto"/>
                        <w:right w:val="none" w:sz="0" w:space="0" w:color="auto"/>
                      </w:divBdr>
                      <w:divsChild>
                        <w:div w:id="1139103658">
                          <w:marLeft w:val="0"/>
                          <w:marRight w:val="0"/>
                          <w:marTop w:val="0"/>
                          <w:marBottom w:val="0"/>
                          <w:divBdr>
                            <w:top w:val="none" w:sz="0" w:space="0" w:color="auto"/>
                            <w:left w:val="none" w:sz="0" w:space="0" w:color="auto"/>
                            <w:bottom w:val="none" w:sz="0" w:space="0" w:color="auto"/>
                            <w:right w:val="none" w:sz="0" w:space="0" w:color="auto"/>
                          </w:divBdr>
                          <w:divsChild>
                            <w:div w:id="243147944">
                              <w:marLeft w:val="0"/>
                              <w:marRight w:val="0"/>
                              <w:marTop w:val="0"/>
                              <w:marBottom w:val="0"/>
                              <w:divBdr>
                                <w:top w:val="none" w:sz="0" w:space="0" w:color="auto"/>
                                <w:left w:val="none" w:sz="0" w:space="0" w:color="auto"/>
                                <w:bottom w:val="none" w:sz="0" w:space="0" w:color="auto"/>
                                <w:right w:val="none" w:sz="0" w:space="0" w:color="auto"/>
                              </w:divBdr>
                              <w:divsChild>
                                <w:div w:id="636184283">
                                  <w:marLeft w:val="0"/>
                                  <w:marRight w:val="0"/>
                                  <w:marTop w:val="0"/>
                                  <w:marBottom w:val="0"/>
                                  <w:divBdr>
                                    <w:top w:val="none" w:sz="0" w:space="0" w:color="auto"/>
                                    <w:left w:val="none" w:sz="0" w:space="0" w:color="auto"/>
                                    <w:bottom w:val="none" w:sz="0" w:space="0" w:color="auto"/>
                                    <w:right w:val="none" w:sz="0" w:space="0" w:color="auto"/>
                                  </w:divBdr>
                                  <w:divsChild>
                                    <w:div w:id="1455827989">
                                      <w:marLeft w:val="0"/>
                                      <w:marRight w:val="0"/>
                                      <w:marTop w:val="0"/>
                                      <w:marBottom w:val="0"/>
                                      <w:divBdr>
                                        <w:top w:val="none" w:sz="0" w:space="0" w:color="auto"/>
                                        <w:left w:val="none" w:sz="0" w:space="0" w:color="auto"/>
                                        <w:bottom w:val="none" w:sz="0" w:space="0" w:color="auto"/>
                                        <w:right w:val="none" w:sz="0" w:space="0" w:color="auto"/>
                                      </w:divBdr>
                                      <w:divsChild>
                                        <w:div w:id="80176698">
                                          <w:marLeft w:val="0"/>
                                          <w:marRight w:val="0"/>
                                          <w:marTop w:val="0"/>
                                          <w:marBottom w:val="0"/>
                                          <w:divBdr>
                                            <w:top w:val="none" w:sz="0" w:space="0" w:color="auto"/>
                                            <w:left w:val="none" w:sz="0" w:space="0" w:color="auto"/>
                                            <w:bottom w:val="none" w:sz="0" w:space="0" w:color="auto"/>
                                            <w:right w:val="none" w:sz="0" w:space="0" w:color="auto"/>
                                          </w:divBdr>
                                          <w:divsChild>
                                            <w:div w:id="140316880">
                                              <w:marLeft w:val="-120"/>
                                              <w:marRight w:val="0"/>
                                              <w:marTop w:val="0"/>
                                              <w:marBottom w:val="0"/>
                                              <w:divBdr>
                                                <w:top w:val="none" w:sz="0" w:space="0" w:color="auto"/>
                                                <w:left w:val="none" w:sz="0" w:space="0" w:color="auto"/>
                                                <w:bottom w:val="none" w:sz="0" w:space="0" w:color="auto"/>
                                                <w:right w:val="none" w:sz="0" w:space="0" w:color="auto"/>
                                              </w:divBdr>
                                              <w:divsChild>
                                                <w:div w:id="547453267">
                                                  <w:marLeft w:val="0"/>
                                                  <w:marRight w:val="0"/>
                                                  <w:marTop w:val="0"/>
                                                  <w:marBottom w:val="0"/>
                                                  <w:divBdr>
                                                    <w:top w:val="none" w:sz="0" w:space="0" w:color="auto"/>
                                                    <w:left w:val="none" w:sz="0" w:space="0" w:color="auto"/>
                                                    <w:bottom w:val="none" w:sz="0" w:space="0" w:color="auto"/>
                                                    <w:right w:val="none" w:sz="0" w:space="0" w:color="auto"/>
                                                  </w:divBdr>
                                                  <w:divsChild>
                                                    <w:div w:id="233324536">
                                                      <w:marLeft w:val="0"/>
                                                      <w:marRight w:val="0"/>
                                                      <w:marTop w:val="0"/>
                                                      <w:marBottom w:val="0"/>
                                                      <w:divBdr>
                                                        <w:top w:val="none" w:sz="0" w:space="0" w:color="auto"/>
                                                        <w:left w:val="none" w:sz="0" w:space="0" w:color="auto"/>
                                                        <w:bottom w:val="none" w:sz="0" w:space="0" w:color="auto"/>
                                                        <w:right w:val="none" w:sz="0" w:space="0" w:color="auto"/>
                                                      </w:divBdr>
                                                      <w:divsChild>
                                                        <w:div w:id="719746270">
                                                          <w:marLeft w:val="0"/>
                                                          <w:marRight w:val="0"/>
                                                          <w:marTop w:val="0"/>
                                                          <w:marBottom w:val="0"/>
                                                          <w:divBdr>
                                                            <w:top w:val="none" w:sz="0" w:space="0" w:color="auto"/>
                                                            <w:left w:val="none" w:sz="0" w:space="0" w:color="auto"/>
                                                            <w:bottom w:val="none" w:sz="0" w:space="0" w:color="auto"/>
                                                            <w:right w:val="none" w:sz="0" w:space="0" w:color="auto"/>
                                                          </w:divBdr>
                                                          <w:divsChild>
                                                            <w:div w:id="1360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5505299">
      <w:bodyDiv w:val="1"/>
      <w:marLeft w:val="0"/>
      <w:marRight w:val="0"/>
      <w:marTop w:val="0"/>
      <w:marBottom w:val="0"/>
      <w:divBdr>
        <w:top w:val="none" w:sz="0" w:space="0" w:color="auto"/>
        <w:left w:val="none" w:sz="0" w:space="0" w:color="auto"/>
        <w:bottom w:val="none" w:sz="0" w:space="0" w:color="auto"/>
        <w:right w:val="none" w:sz="0" w:space="0" w:color="auto"/>
      </w:divBdr>
    </w:div>
    <w:div w:id="772164984">
      <w:bodyDiv w:val="1"/>
      <w:marLeft w:val="0"/>
      <w:marRight w:val="0"/>
      <w:marTop w:val="0"/>
      <w:marBottom w:val="0"/>
      <w:divBdr>
        <w:top w:val="none" w:sz="0" w:space="0" w:color="auto"/>
        <w:left w:val="none" w:sz="0" w:space="0" w:color="auto"/>
        <w:bottom w:val="none" w:sz="0" w:space="0" w:color="auto"/>
        <w:right w:val="none" w:sz="0" w:space="0" w:color="auto"/>
      </w:divBdr>
    </w:div>
    <w:div w:id="812599092">
      <w:bodyDiv w:val="1"/>
      <w:marLeft w:val="0"/>
      <w:marRight w:val="0"/>
      <w:marTop w:val="0"/>
      <w:marBottom w:val="0"/>
      <w:divBdr>
        <w:top w:val="none" w:sz="0" w:space="0" w:color="auto"/>
        <w:left w:val="none" w:sz="0" w:space="0" w:color="auto"/>
        <w:bottom w:val="none" w:sz="0" w:space="0" w:color="auto"/>
        <w:right w:val="none" w:sz="0" w:space="0" w:color="auto"/>
      </w:divBdr>
    </w:div>
    <w:div w:id="920525421">
      <w:bodyDiv w:val="1"/>
      <w:marLeft w:val="0"/>
      <w:marRight w:val="0"/>
      <w:marTop w:val="0"/>
      <w:marBottom w:val="0"/>
      <w:divBdr>
        <w:top w:val="none" w:sz="0" w:space="0" w:color="auto"/>
        <w:left w:val="none" w:sz="0" w:space="0" w:color="auto"/>
        <w:bottom w:val="none" w:sz="0" w:space="0" w:color="auto"/>
        <w:right w:val="none" w:sz="0" w:space="0" w:color="auto"/>
      </w:divBdr>
    </w:div>
    <w:div w:id="147163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mcali.org/blog/preteens"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youtu.be/SAx4f97LRq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mailto:MaryBeth.Coursen@ymcal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494</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Anne Norberto</dc:creator>
  <cp:keywords/>
  <dc:description/>
  <cp:lastModifiedBy>Mary-Beth Coursen</cp:lastModifiedBy>
  <cp:revision>4</cp:revision>
  <cp:lastPrinted>2025-04-01T14:52:00Z</cp:lastPrinted>
  <dcterms:created xsi:type="dcterms:W3CDTF">2025-04-15T14:04:00Z</dcterms:created>
  <dcterms:modified xsi:type="dcterms:W3CDTF">2025-04-15T14:33:00Z</dcterms:modified>
</cp:coreProperties>
</file>